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0B13" w:rsidRDefault="00F20B13" w:rsidP="00843B4F">
      <w:pPr>
        <w:pStyle w:val="Title"/>
        <w:spacing w:before="0"/>
        <w:jc w:val="center"/>
        <w:rPr>
          <w:rFonts w:ascii="Arial" w:hAnsi="Arial" w:cs="Arial"/>
          <w:b/>
          <w:bCs/>
          <w:lang w:val="en-AU"/>
        </w:rPr>
      </w:pPr>
    </w:p>
    <w:p w:rsidR="00F20B13" w:rsidRDefault="00C4602A" w:rsidP="00843B4F">
      <w:pPr>
        <w:pStyle w:val="Title"/>
        <w:spacing w:before="0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b/>
          <w:bCs/>
          <w:lang w:val="en-AU"/>
        </w:rPr>
        <w:t>KENNEDY REGION SWIMMING CARNIVAL</w:t>
      </w:r>
    </w:p>
    <w:p w:rsidR="00F20B13" w:rsidRDefault="00F20B13">
      <w:pPr>
        <w:rPr>
          <w:rFonts w:ascii="Arial" w:hAnsi="Arial" w:cs="Arial"/>
          <w:lang w:val="en-AU"/>
        </w:rPr>
      </w:pPr>
    </w:p>
    <w:p w:rsidR="00F20B13" w:rsidRDefault="00C4602A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Date:  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17</w:t>
      </w:r>
      <w:r>
        <w:rPr>
          <w:rFonts w:ascii="Arial" w:hAnsi="Arial" w:cs="Arial"/>
          <w:vertAlign w:val="superscript"/>
          <w:lang w:val="en-AU"/>
        </w:rPr>
        <w:t>th</w:t>
      </w:r>
      <w:r>
        <w:rPr>
          <w:rFonts w:ascii="Arial" w:hAnsi="Arial" w:cs="Arial"/>
          <w:lang w:val="en-AU"/>
        </w:rPr>
        <w:t xml:space="preserve"> of March  2018</w:t>
      </w:r>
    </w:p>
    <w:p w:rsidR="00F20B13" w:rsidRDefault="00C4602A">
      <w:pPr>
        <w:ind w:left="2160" w:hanging="216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Time:  </w:t>
      </w:r>
      <w:r>
        <w:rPr>
          <w:rFonts w:ascii="Arial" w:hAnsi="Arial" w:cs="Arial"/>
          <w:lang w:val="en-AU"/>
        </w:rPr>
        <w:tab/>
        <w:t>4:30pm – 8.00pm</w:t>
      </w:r>
    </w:p>
    <w:p w:rsidR="00F20B13" w:rsidRDefault="00C4602A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Dress: 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 xml:space="preserve">Group colours and appropriate swimming attire.  </w:t>
      </w:r>
    </w:p>
    <w:p w:rsidR="00F20B13" w:rsidRDefault="00C4602A">
      <w:pPr>
        <w:rPr>
          <w:rFonts w:ascii="Arial" w:hAnsi="Arial" w:cs="Arial"/>
        </w:rPr>
      </w:pPr>
      <w:r>
        <w:rPr>
          <w:rFonts w:ascii="Arial" w:hAnsi="Arial" w:cs="Arial"/>
          <w:lang w:val="en-AU"/>
        </w:rPr>
        <w:t xml:space="preserve">Venue: 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Northern Beaches Leisure Centre</w:t>
      </w:r>
    </w:p>
    <w:p w:rsidR="00F20B13" w:rsidRDefault="00C4602A" w:rsidP="0049578D">
      <w:pPr>
        <w:autoSpaceDE w:val="0"/>
        <w:ind w:left="1440" w:hanging="1440"/>
        <w:rPr>
          <w:rFonts w:ascii="Arial" w:hAnsi="Arial" w:cs="Arial"/>
          <w:lang w:val="en-AU"/>
        </w:rPr>
      </w:pPr>
      <w:r>
        <w:rPr>
          <w:rFonts w:ascii="Arial" w:hAnsi="Arial" w:cs="Arial"/>
        </w:rPr>
        <w:t xml:space="preserve">Cost: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$9.00 for swimmers or $25 per family - A sausage sizzle and </w:t>
      </w:r>
      <w:r>
        <w:rPr>
          <w:rFonts w:ascii="Arial" w:hAnsi="Arial" w:cs="Arial"/>
        </w:rPr>
        <w:tab/>
        <w:t>drinks on sale</w:t>
      </w:r>
    </w:p>
    <w:p w:rsidR="00F20B13" w:rsidRDefault="00C4602A">
      <w:pPr>
        <w:spacing w:before="280" w:after="28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NOTES:</w:t>
      </w:r>
    </w:p>
    <w:p w:rsidR="00F20B13" w:rsidRDefault="00C4602A">
      <w:pPr>
        <w:spacing w:before="280" w:after="280"/>
        <w:ind w:left="720" w:hanging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1.</w:t>
      </w:r>
      <w:r>
        <w:rPr>
          <w:rFonts w:ascii="Arial" w:hAnsi="Arial" w:cs="Arial"/>
          <w:lang w:val="en-AU"/>
        </w:rPr>
        <w:tab/>
        <w:t>Numbers and membership details need to be given to region one week in advance - by 24</w:t>
      </w:r>
      <w:r>
        <w:rPr>
          <w:rFonts w:ascii="Arial" w:hAnsi="Arial" w:cs="Arial"/>
          <w:vertAlign w:val="superscript"/>
          <w:lang w:val="en-AU"/>
        </w:rPr>
        <w:t>th</w:t>
      </w:r>
      <w:r>
        <w:rPr>
          <w:rFonts w:ascii="Arial" w:hAnsi="Arial" w:cs="Arial"/>
          <w:lang w:val="en-AU"/>
        </w:rPr>
        <w:t xml:space="preserve"> February to scout shop.  This is important to ensure appropriate pool staff</w:t>
      </w:r>
      <w:r w:rsidR="00721438">
        <w:rPr>
          <w:rFonts w:ascii="Arial" w:hAnsi="Arial" w:cs="Arial"/>
          <w:lang w:val="en-AU"/>
        </w:rPr>
        <w:t xml:space="preserve">ing for safety. </w:t>
      </w:r>
    </w:p>
    <w:p w:rsidR="00F20B13" w:rsidRDefault="00C4602A">
      <w:pPr>
        <w:spacing w:before="280" w:after="280"/>
        <w:ind w:left="720" w:hanging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2.</w:t>
      </w:r>
      <w:r>
        <w:rPr>
          <w:rFonts w:ascii="Arial" w:hAnsi="Arial" w:cs="Arial"/>
          <w:lang w:val="en-AU"/>
        </w:rPr>
        <w:tab/>
        <w:t xml:space="preserve">All scouting members need a C4 which will be collected by GL’s.  Non members are allowed to participate under parental supervision. </w:t>
      </w:r>
      <w:r w:rsidR="00721438">
        <w:rPr>
          <w:rFonts w:ascii="Arial" w:hAnsi="Arial" w:cs="Arial"/>
          <w:lang w:val="en-AU"/>
        </w:rPr>
        <w:t xml:space="preserve">These children are to follow the same rules as all the scouting youth members. </w:t>
      </w:r>
    </w:p>
    <w:p w:rsidR="00F20B13" w:rsidRDefault="00C4602A">
      <w:pPr>
        <w:spacing w:before="280" w:after="280"/>
        <w:ind w:left="720" w:hanging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3.</w:t>
      </w:r>
      <w:r>
        <w:rPr>
          <w:rFonts w:ascii="Arial" w:hAnsi="Arial" w:cs="Arial"/>
          <w:lang w:val="en-AU"/>
        </w:rPr>
        <w:tab/>
        <w:t>Since time is short, please assist with getting the youth members organised for race h</w:t>
      </w:r>
      <w:r w:rsidR="00417D59">
        <w:rPr>
          <w:rFonts w:ascii="Arial" w:hAnsi="Arial" w:cs="Arial"/>
          <w:lang w:val="en-AU"/>
        </w:rPr>
        <w:t xml:space="preserve">eats. </w:t>
      </w:r>
    </w:p>
    <w:p w:rsidR="00F20B13" w:rsidRDefault="00C4602A" w:rsidP="00417D59">
      <w:pPr>
        <w:spacing w:before="280" w:after="280"/>
        <w:ind w:left="720" w:hanging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4</w:t>
      </w:r>
      <w:r>
        <w:rPr>
          <w:rFonts w:ascii="Arial" w:hAnsi="Arial" w:cs="Arial"/>
          <w:lang w:val="en-AU"/>
        </w:rPr>
        <w:tab/>
      </w:r>
      <w:r w:rsidR="00417D59">
        <w:rPr>
          <w:rFonts w:ascii="Arial" w:hAnsi="Arial" w:cs="Arial"/>
          <w:lang w:val="en-AU"/>
        </w:rPr>
        <w:t xml:space="preserve">For races please listen to your race marshal rover, they will advise age divisions for each section. </w:t>
      </w:r>
    </w:p>
    <w:p w:rsidR="00F20B13" w:rsidRDefault="00C4602A">
      <w:pPr>
        <w:spacing w:before="280" w:after="280"/>
        <w:ind w:left="720" w:hanging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6.</w:t>
      </w:r>
      <w:r>
        <w:rPr>
          <w:rFonts w:ascii="Arial" w:hAnsi="Arial" w:cs="Arial"/>
          <w:lang w:val="en-AU"/>
        </w:rPr>
        <w:tab/>
        <w:t>Each Group is to provide the following:</w:t>
      </w:r>
    </w:p>
    <w:p w:rsidR="00F20B13" w:rsidRDefault="00C4602A">
      <w:pPr>
        <w:numPr>
          <w:ilvl w:val="0"/>
          <w:numId w:val="2"/>
        </w:numPr>
        <w:spacing w:before="28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 First Aid Kit suitable for this activity</w:t>
      </w:r>
    </w:p>
    <w:p w:rsidR="00F20B13" w:rsidRDefault="00C4602A" w:rsidP="00721438">
      <w:pPr>
        <w:numPr>
          <w:ilvl w:val="0"/>
          <w:numId w:val="2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2 or more extra adults for helping  Run events / activities around the pool must be able to get wet. Section leaders or other parents to be with the groups rotating. </w:t>
      </w:r>
      <w:r w:rsidR="009C6228">
        <w:rPr>
          <w:rFonts w:ascii="Arial" w:hAnsi="Arial" w:cs="Arial"/>
          <w:lang w:val="en-AU"/>
        </w:rPr>
        <w:t>A roster for leaders per group will</w:t>
      </w:r>
      <w:r w:rsidR="00721438">
        <w:rPr>
          <w:rFonts w:ascii="Arial" w:hAnsi="Arial" w:cs="Arial"/>
          <w:lang w:val="en-AU"/>
        </w:rPr>
        <w:t xml:space="preserve"> be released prior to the event</w:t>
      </w:r>
    </w:p>
    <w:p w:rsidR="001212DA" w:rsidRDefault="001212DA" w:rsidP="00721438">
      <w:pPr>
        <w:numPr>
          <w:ilvl w:val="0"/>
          <w:numId w:val="2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Permanent marker</w:t>
      </w:r>
    </w:p>
    <w:p w:rsidR="00721438" w:rsidRPr="00721438" w:rsidRDefault="00721438" w:rsidP="00721438">
      <w:pPr>
        <w:ind w:left="1440"/>
        <w:rPr>
          <w:rFonts w:ascii="Arial" w:hAnsi="Arial" w:cs="Arial"/>
          <w:lang w:val="en-AU"/>
        </w:rPr>
      </w:pPr>
    </w:p>
    <w:p w:rsidR="00F20B13" w:rsidRDefault="00C4602A">
      <w:pPr>
        <w:ind w:left="720" w:hanging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7.</w:t>
      </w:r>
      <w:r>
        <w:rPr>
          <w:rFonts w:ascii="Arial" w:hAnsi="Arial" w:cs="Arial"/>
          <w:lang w:val="en-AU"/>
        </w:rPr>
        <w:tab/>
        <w:t xml:space="preserve">A means of distinguishing each competitor and group by using the following colours, points will be given to the best dress group.  These must be a waterproof material.  </w:t>
      </w:r>
    </w:p>
    <w:p w:rsidR="00F20B13" w:rsidRDefault="00F20B13">
      <w:pPr>
        <w:rPr>
          <w:rFonts w:ascii="Arial" w:hAnsi="Arial" w:cs="Arial"/>
          <w:lang w:val="en-AU"/>
        </w:rPr>
      </w:pPr>
    </w:p>
    <w:p w:rsidR="00843B4F" w:rsidRDefault="00C4602A">
      <w:pPr>
        <w:rPr>
          <w:rFonts w:ascii="Arial" w:hAnsi="Arial" w:cs="Arial"/>
          <w:lang w:val="en-AU"/>
        </w:rPr>
        <w:sectPr w:rsidR="00843B4F">
          <w:pgSz w:w="12240" w:h="15840"/>
          <w:pgMar w:top="1440" w:right="1800" w:bottom="993" w:left="1800" w:header="720" w:footer="720" w:gutter="0"/>
          <w:cols w:space="720"/>
          <w:docGrid w:linePitch="360"/>
        </w:sectPr>
      </w:pPr>
      <w:r>
        <w:rPr>
          <w:rFonts w:ascii="Arial" w:hAnsi="Arial" w:cs="Arial"/>
          <w:lang w:val="en-AU"/>
        </w:rPr>
        <w:tab/>
      </w:r>
    </w:p>
    <w:p w:rsidR="00F20B13" w:rsidRPr="00843B4F" w:rsidRDefault="00C4602A">
      <w:pPr>
        <w:rPr>
          <w:rFonts w:ascii="Arial" w:hAnsi="Arial" w:cs="Arial"/>
          <w:lang w:val="en-AU"/>
        </w:rPr>
      </w:pPr>
      <w:r w:rsidRPr="00843B4F">
        <w:rPr>
          <w:rFonts w:ascii="Arial" w:hAnsi="Arial" w:cs="Arial"/>
          <w:lang w:val="en-AU"/>
        </w:rPr>
        <w:t>Al</w:t>
      </w:r>
      <w:r w:rsidR="00843B4F">
        <w:rPr>
          <w:rFonts w:ascii="Arial" w:hAnsi="Arial" w:cs="Arial"/>
          <w:lang w:val="en-AU"/>
        </w:rPr>
        <w:t>ice River</w:t>
      </w:r>
      <w:r w:rsidR="00843B4F">
        <w:rPr>
          <w:rFonts w:ascii="Arial" w:hAnsi="Arial" w:cs="Arial"/>
          <w:lang w:val="en-AU"/>
        </w:rPr>
        <w:tab/>
      </w:r>
      <w:r w:rsidR="00843B4F">
        <w:rPr>
          <w:rFonts w:ascii="Arial" w:hAnsi="Arial" w:cs="Arial"/>
          <w:lang w:val="en-AU"/>
        </w:rPr>
        <w:tab/>
      </w:r>
      <w:r w:rsidR="00843B4F">
        <w:rPr>
          <w:rFonts w:ascii="Arial" w:hAnsi="Arial" w:cs="Arial"/>
          <w:lang w:val="en-AU"/>
        </w:rPr>
        <w:tab/>
      </w:r>
      <w:r w:rsidRPr="00843B4F">
        <w:rPr>
          <w:rFonts w:ascii="Arial" w:hAnsi="Arial" w:cs="Arial"/>
          <w:lang w:val="en-AU"/>
        </w:rPr>
        <w:t>Yellow</w:t>
      </w:r>
    </w:p>
    <w:p w:rsidR="00843B4F" w:rsidRDefault="00843B4F" w:rsidP="00843B4F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Belgian Gardens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="00C4602A" w:rsidRPr="00843B4F">
        <w:rPr>
          <w:rFonts w:ascii="Arial" w:hAnsi="Arial" w:cs="Arial"/>
          <w:lang w:val="en-AU"/>
        </w:rPr>
        <w:t>Orange</w:t>
      </w:r>
    </w:p>
    <w:p w:rsidR="00F20B13" w:rsidRPr="00843B4F" w:rsidRDefault="00843B4F" w:rsidP="00843B4F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Bluewater 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="00C4602A" w:rsidRPr="00843B4F">
        <w:rPr>
          <w:rFonts w:ascii="Arial" w:hAnsi="Arial" w:cs="Arial"/>
          <w:lang w:val="en-AU"/>
        </w:rPr>
        <w:t>Red</w:t>
      </w:r>
    </w:p>
    <w:p w:rsidR="00F20B13" w:rsidRPr="00843B4F" w:rsidRDefault="00C4602A" w:rsidP="00843B4F">
      <w:pPr>
        <w:rPr>
          <w:rFonts w:ascii="Arial" w:hAnsi="Arial" w:cs="Arial"/>
          <w:lang w:val="en-AU"/>
        </w:rPr>
      </w:pPr>
      <w:r w:rsidRPr="00843B4F">
        <w:rPr>
          <w:rFonts w:ascii="Arial" w:hAnsi="Arial" w:cs="Arial"/>
          <w:lang w:val="en-AU"/>
        </w:rPr>
        <w:t>Ingha</w:t>
      </w:r>
      <w:r w:rsidR="00843B4F">
        <w:rPr>
          <w:rFonts w:ascii="Arial" w:hAnsi="Arial" w:cs="Arial"/>
          <w:lang w:val="en-AU"/>
        </w:rPr>
        <w:t>m</w:t>
      </w:r>
      <w:r w:rsidR="00843B4F">
        <w:rPr>
          <w:rFonts w:ascii="Arial" w:hAnsi="Arial" w:cs="Arial"/>
          <w:lang w:val="en-AU"/>
        </w:rPr>
        <w:tab/>
      </w:r>
      <w:r w:rsidR="00843B4F">
        <w:rPr>
          <w:rFonts w:ascii="Arial" w:hAnsi="Arial" w:cs="Arial"/>
          <w:lang w:val="en-AU"/>
        </w:rPr>
        <w:tab/>
      </w:r>
      <w:r w:rsidR="00843B4F">
        <w:rPr>
          <w:rFonts w:ascii="Arial" w:hAnsi="Arial" w:cs="Arial"/>
          <w:lang w:val="en-AU"/>
        </w:rPr>
        <w:tab/>
      </w:r>
      <w:r w:rsidRPr="00843B4F">
        <w:rPr>
          <w:rFonts w:ascii="Arial" w:hAnsi="Arial" w:cs="Arial"/>
          <w:lang w:val="en-AU"/>
        </w:rPr>
        <w:t>Green</w:t>
      </w:r>
    </w:p>
    <w:p w:rsidR="00F20B13" w:rsidRPr="00843B4F" w:rsidRDefault="00843B4F" w:rsidP="00843B4F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Kirwan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="00C4602A" w:rsidRPr="00843B4F">
        <w:rPr>
          <w:rFonts w:ascii="Arial" w:hAnsi="Arial" w:cs="Arial"/>
          <w:lang w:val="en-AU"/>
        </w:rPr>
        <w:t>Teal Blue</w:t>
      </w:r>
    </w:p>
    <w:p w:rsidR="00F20B13" w:rsidRPr="00843B4F" w:rsidRDefault="00843B4F" w:rsidP="00843B4F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Pimlico Mundingburra </w:t>
      </w:r>
      <w:r>
        <w:rPr>
          <w:rFonts w:ascii="Arial" w:hAnsi="Arial" w:cs="Arial"/>
          <w:lang w:val="en-AU"/>
        </w:rPr>
        <w:tab/>
      </w:r>
      <w:r w:rsidR="00C4602A" w:rsidRPr="00843B4F">
        <w:rPr>
          <w:rFonts w:ascii="Arial" w:hAnsi="Arial" w:cs="Arial"/>
          <w:lang w:val="en-AU"/>
        </w:rPr>
        <w:t>Purple</w:t>
      </w:r>
    </w:p>
    <w:p w:rsidR="00F20B13" w:rsidRPr="00843B4F" w:rsidRDefault="00843B4F" w:rsidP="00D03441">
      <w:pPr>
        <w:ind w:firstLine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Loam Island</w:t>
      </w:r>
      <w:r>
        <w:rPr>
          <w:rFonts w:ascii="Arial" w:hAnsi="Arial" w:cs="Arial"/>
          <w:lang w:val="en-AU"/>
        </w:rPr>
        <w:tab/>
      </w:r>
      <w:r w:rsidR="00C4602A" w:rsidRPr="00843B4F">
        <w:rPr>
          <w:rFonts w:ascii="Arial" w:hAnsi="Arial" w:cs="Arial"/>
          <w:lang w:val="en-AU"/>
        </w:rPr>
        <w:t>Light Blue</w:t>
      </w:r>
    </w:p>
    <w:p w:rsidR="00F20B13" w:rsidRPr="00843B4F" w:rsidRDefault="00843B4F" w:rsidP="00D03441">
      <w:pPr>
        <w:ind w:firstLine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Woodlands</w:t>
      </w:r>
      <w:r>
        <w:rPr>
          <w:rFonts w:ascii="Arial" w:hAnsi="Arial" w:cs="Arial"/>
          <w:lang w:val="en-AU"/>
        </w:rPr>
        <w:tab/>
      </w:r>
      <w:r w:rsidR="00C4602A" w:rsidRPr="00843B4F">
        <w:rPr>
          <w:rFonts w:ascii="Arial" w:hAnsi="Arial" w:cs="Arial"/>
          <w:lang w:val="en-AU"/>
        </w:rPr>
        <w:t>Navy Blue</w:t>
      </w:r>
    </w:p>
    <w:p w:rsidR="00F20B13" w:rsidRPr="00843B4F" w:rsidRDefault="00843B4F" w:rsidP="00D03441">
      <w:pPr>
        <w:ind w:firstLine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Wulguru</w:t>
      </w:r>
      <w:r>
        <w:rPr>
          <w:rFonts w:ascii="Arial" w:hAnsi="Arial" w:cs="Arial"/>
          <w:lang w:val="en-AU"/>
        </w:rPr>
        <w:tab/>
      </w:r>
      <w:r w:rsidR="00C4602A" w:rsidRPr="00843B4F">
        <w:rPr>
          <w:rFonts w:ascii="Arial" w:hAnsi="Arial" w:cs="Arial"/>
          <w:lang w:val="en-AU"/>
        </w:rPr>
        <w:t>Lime Green</w:t>
      </w:r>
    </w:p>
    <w:p w:rsidR="00F20B13" w:rsidRPr="00843B4F" w:rsidRDefault="00843B4F" w:rsidP="00D03441">
      <w:pPr>
        <w:ind w:firstLine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Lower Burdekin</w:t>
      </w:r>
      <w:r>
        <w:rPr>
          <w:rFonts w:ascii="Arial" w:hAnsi="Arial" w:cs="Arial"/>
          <w:lang w:val="en-AU"/>
        </w:rPr>
        <w:tab/>
      </w:r>
      <w:r w:rsidR="00C4602A" w:rsidRPr="00843B4F">
        <w:rPr>
          <w:rFonts w:ascii="Arial" w:hAnsi="Arial" w:cs="Arial"/>
          <w:lang w:val="en-AU"/>
        </w:rPr>
        <w:t>White</w:t>
      </w:r>
    </w:p>
    <w:p w:rsidR="00F20B13" w:rsidRDefault="00843B4F" w:rsidP="00D03441">
      <w:pPr>
        <w:ind w:firstLine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Charters Towers</w:t>
      </w:r>
      <w:r>
        <w:rPr>
          <w:rFonts w:ascii="Arial" w:hAnsi="Arial" w:cs="Arial"/>
          <w:lang w:val="en-AU"/>
        </w:rPr>
        <w:tab/>
      </w:r>
      <w:r w:rsidR="00C4602A" w:rsidRPr="00843B4F">
        <w:rPr>
          <w:rFonts w:ascii="Arial" w:hAnsi="Arial" w:cs="Arial"/>
          <w:lang w:val="en-AU"/>
        </w:rPr>
        <w:t>Black</w:t>
      </w:r>
    </w:p>
    <w:p w:rsidR="00F20B13" w:rsidRDefault="00843B4F" w:rsidP="00843B4F">
      <w:pPr>
        <w:ind w:firstLine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Mt Louisa 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 xml:space="preserve">Mango </w:t>
      </w:r>
    </w:p>
    <w:p w:rsidR="00843B4F" w:rsidRDefault="00843B4F">
      <w:pPr>
        <w:rPr>
          <w:rFonts w:ascii="Arial" w:hAnsi="Arial" w:cs="Arial"/>
          <w:lang w:val="en-AU"/>
        </w:rPr>
        <w:sectPr w:rsidR="00843B4F" w:rsidSect="00843B4F">
          <w:type w:val="continuous"/>
          <w:pgSz w:w="12240" w:h="15840"/>
          <w:pgMar w:top="1440" w:right="1800" w:bottom="993" w:left="1800" w:header="720" w:footer="720" w:gutter="0"/>
          <w:cols w:num="2" w:space="720"/>
          <w:docGrid w:linePitch="360"/>
        </w:sectPr>
      </w:pPr>
    </w:p>
    <w:p w:rsidR="00F20B13" w:rsidRDefault="00F20B13">
      <w:pPr>
        <w:rPr>
          <w:rFonts w:ascii="Arial" w:hAnsi="Arial" w:cs="Arial"/>
          <w:lang w:val="en-AU"/>
        </w:rPr>
      </w:pPr>
    </w:p>
    <w:p w:rsidR="00F20B13" w:rsidRDefault="00C4602A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Please make sure that whatever you use does not come off, break up in or discolour the water!!!</w:t>
      </w:r>
    </w:p>
    <w:p w:rsidR="00F20B13" w:rsidRDefault="00F20B13">
      <w:pPr>
        <w:rPr>
          <w:rFonts w:ascii="Arial" w:hAnsi="Arial" w:cs="Arial"/>
          <w:lang w:val="en-AU"/>
        </w:rPr>
      </w:pPr>
    </w:p>
    <w:p w:rsidR="00F20B13" w:rsidRDefault="00C4602A" w:rsidP="006529A6">
      <w:pPr>
        <w:ind w:left="720" w:hanging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8.</w:t>
      </w:r>
      <w:r>
        <w:rPr>
          <w:rFonts w:ascii="Arial" w:hAnsi="Arial" w:cs="Arial"/>
          <w:lang w:val="en-AU"/>
        </w:rPr>
        <w:tab/>
        <w:t>All swim</w:t>
      </w:r>
      <w:r w:rsidR="00834442">
        <w:rPr>
          <w:rFonts w:ascii="Arial" w:hAnsi="Arial" w:cs="Arial"/>
          <w:lang w:val="en-AU"/>
        </w:rPr>
        <w:t>mers competing are</w:t>
      </w:r>
      <w:r>
        <w:rPr>
          <w:rFonts w:ascii="Arial" w:hAnsi="Arial" w:cs="Arial"/>
          <w:lang w:val="en-AU"/>
        </w:rPr>
        <w:t xml:space="preserve"> to be accomplished swimmers ove</w:t>
      </w:r>
      <w:r w:rsidR="00834442">
        <w:rPr>
          <w:rFonts w:ascii="Arial" w:hAnsi="Arial" w:cs="Arial"/>
          <w:lang w:val="en-AU"/>
        </w:rPr>
        <w:t>r the distance specified</w:t>
      </w:r>
      <w:r w:rsidR="00C847F3">
        <w:rPr>
          <w:rFonts w:ascii="Arial" w:hAnsi="Arial" w:cs="Arial"/>
          <w:lang w:val="en-AU"/>
        </w:rPr>
        <w:t xml:space="preserve">.  (A minimum of </w:t>
      </w:r>
      <w:r>
        <w:rPr>
          <w:rFonts w:ascii="Arial" w:hAnsi="Arial" w:cs="Arial"/>
          <w:lang w:val="en-AU"/>
        </w:rPr>
        <w:t>5</w:t>
      </w:r>
      <w:r w:rsidR="00C847F3">
        <w:rPr>
          <w:rFonts w:ascii="Arial" w:hAnsi="Arial" w:cs="Arial"/>
          <w:lang w:val="en-AU"/>
        </w:rPr>
        <w:t>0</w:t>
      </w:r>
      <w:r>
        <w:rPr>
          <w:rFonts w:ascii="Arial" w:hAnsi="Arial" w:cs="Arial"/>
          <w:lang w:val="en-AU"/>
        </w:rPr>
        <w:t>m</w:t>
      </w:r>
      <w:r w:rsidR="00834442">
        <w:rPr>
          <w:rFonts w:ascii="Arial" w:hAnsi="Arial" w:cs="Arial"/>
          <w:lang w:val="en-AU"/>
        </w:rPr>
        <w:t xml:space="preserve"> for over 10</w:t>
      </w:r>
      <w:r w:rsidR="00847A7F">
        <w:rPr>
          <w:rFonts w:ascii="Arial" w:hAnsi="Arial" w:cs="Arial"/>
          <w:lang w:val="en-AU"/>
        </w:rPr>
        <w:t xml:space="preserve"> </w:t>
      </w:r>
      <w:r w:rsidR="00834442">
        <w:rPr>
          <w:rFonts w:ascii="Arial" w:hAnsi="Arial" w:cs="Arial"/>
          <w:lang w:val="en-AU"/>
        </w:rPr>
        <w:t>years of age and 20m</w:t>
      </w:r>
      <w:r w:rsidR="00AB6568">
        <w:rPr>
          <w:rFonts w:ascii="Arial" w:hAnsi="Arial" w:cs="Arial"/>
          <w:lang w:val="en-AU"/>
        </w:rPr>
        <w:t xml:space="preserve"> for under 10 </w:t>
      </w:r>
      <w:r w:rsidR="00843B4F">
        <w:rPr>
          <w:rFonts w:ascii="Arial" w:hAnsi="Arial" w:cs="Arial"/>
          <w:lang w:val="en-AU"/>
        </w:rPr>
        <w:t>years of age</w:t>
      </w:r>
      <w:r>
        <w:rPr>
          <w:rFonts w:ascii="Arial" w:hAnsi="Arial" w:cs="Arial"/>
          <w:lang w:val="en-AU"/>
        </w:rPr>
        <w:t>).</w:t>
      </w:r>
    </w:p>
    <w:p w:rsidR="00F20B13" w:rsidRDefault="00F20B13">
      <w:pPr>
        <w:rPr>
          <w:rFonts w:ascii="Arial" w:hAnsi="Arial" w:cs="Arial"/>
          <w:lang w:val="en-AU"/>
        </w:rPr>
      </w:pPr>
    </w:p>
    <w:p w:rsidR="00F20B13" w:rsidRDefault="00C4602A" w:rsidP="006529A6">
      <w:pPr>
        <w:ind w:left="720" w:hanging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9.</w:t>
      </w:r>
      <w:r>
        <w:rPr>
          <w:rFonts w:ascii="Arial" w:hAnsi="Arial" w:cs="Arial"/>
          <w:lang w:val="en-AU"/>
        </w:rPr>
        <w:tab/>
        <w:t xml:space="preserve">Points are awarded to 1st (5), 2nd (3) and 3rd (2).  </w:t>
      </w:r>
      <w:r>
        <w:rPr>
          <w:rFonts w:ascii="Arial" w:hAnsi="Arial" w:cs="Arial"/>
          <w:color w:val="FF0000"/>
          <w:lang w:val="en-AU"/>
        </w:rPr>
        <w:t>There will be no points awarded for any of the land activities.</w:t>
      </w:r>
      <w:r>
        <w:rPr>
          <w:rFonts w:ascii="Arial" w:hAnsi="Arial" w:cs="Arial"/>
          <w:lang w:val="en-AU"/>
        </w:rPr>
        <w:t xml:space="preserve">  All scouts that enter the pool will get a point for participation.  The </w:t>
      </w:r>
      <w:r>
        <w:rPr>
          <w:rFonts w:ascii="Arial" w:hAnsi="Arial" w:cs="Arial"/>
        </w:rPr>
        <w:t>judge’s</w:t>
      </w:r>
      <w:r>
        <w:rPr>
          <w:rFonts w:ascii="Arial" w:hAnsi="Arial" w:cs="Arial"/>
          <w:lang w:val="en-AU"/>
        </w:rPr>
        <w:t xml:space="preserve"> de</w:t>
      </w:r>
      <w:r w:rsidR="006837AD">
        <w:rPr>
          <w:rFonts w:ascii="Arial" w:hAnsi="Arial" w:cs="Arial"/>
          <w:lang w:val="en-AU"/>
        </w:rPr>
        <w:t>cision is final</w:t>
      </w:r>
      <w:r>
        <w:rPr>
          <w:rFonts w:ascii="Arial" w:hAnsi="Arial" w:cs="Arial"/>
          <w:lang w:val="en-AU"/>
        </w:rPr>
        <w:t>.  Trophies for the winning GROUP will be awarded ba</w:t>
      </w:r>
      <w:r w:rsidR="0033383A">
        <w:rPr>
          <w:rFonts w:ascii="Arial" w:hAnsi="Arial" w:cs="Arial"/>
          <w:lang w:val="en-AU"/>
        </w:rPr>
        <w:t>sed on place points gained in races per population</w:t>
      </w:r>
      <w:r w:rsidR="00847A7F">
        <w:rPr>
          <w:rFonts w:ascii="Arial" w:hAnsi="Arial" w:cs="Arial"/>
          <w:lang w:val="en-AU"/>
        </w:rPr>
        <w:t>.</w:t>
      </w:r>
    </w:p>
    <w:p w:rsidR="00F20B13" w:rsidRDefault="00F20B13">
      <w:pPr>
        <w:rPr>
          <w:rFonts w:ascii="Arial" w:hAnsi="Arial" w:cs="Arial"/>
          <w:lang w:val="en-AU"/>
        </w:rPr>
      </w:pPr>
    </w:p>
    <w:p w:rsidR="00F20B13" w:rsidRDefault="00847A7F" w:rsidP="003E3EFF">
      <w:pPr>
        <w:ind w:left="720" w:hanging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10. </w:t>
      </w:r>
      <w:r>
        <w:rPr>
          <w:rFonts w:ascii="Arial" w:hAnsi="Arial" w:cs="Arial"/>
          <w:lang w:val="en-AU"/>
        </w:rPr>
        <w:tab/>
      </w:r>
      <w:r w:rsidR="003E3EFF">
        <w:rPr>
          <w:rFonts w:ascii="Arial" w:hAnsi="Arial" w:cs="Arial"/>
          <w:lang w:val="en-AU"/>
        </w:rPr>
        <w:t xml:space="preserve">All inflatable toys are banned from any pool during the event. Any dangerous pool side behaviour </w:t>
      </w:r>
      <w:r w:rsidR="00935FB1">
        <w:rPr>
          <w:rFonts w:ascii="Arial" w:hAnsi="Arial" w:cs="Arial"/>
          <w:lang w:val="en-AU"/>
        </w:rPr>
        <w:t xml:space="preserve">from youth or adults </w:t>
      </w:r>
      <w:r w:rsidR="003E3EFF">
        <w:rPr>
          <w:rFonts w:ascii="Arial" w:hAnsi="Arial" w:cs="Arial"/>
          <w:lang w:val="en-AU"/>
        </w:rPr>
        <w:t>will not be toler</w:t>
      </w:r>
      <w:r w:rsidR="00935FB1">
        <w:rPr>
          <w:rFonts w:ascii="Arial" w:hAnsi="Arial" w:cs="Arial"/>
          <w:lang w:val="en-AU"/>
        </w:rPr>
        <w:t xml:space="preserve">ated, including running, </w:t>
      </w:r>
      <w:r w:rsidR="003E3EFF">
        <w:rPr>
          <w:rFonts w:ascii="Arial" w:hAnsi="Arial" w:cs="Arial"/>
          <w:lang w:val="en-AU"/>
        </w:rPr>
        <w:t>pushing</w:t>
      </w:r>
      <w:r w:rsidR="00935FB1">
        <w:rPr>
          <w:rFonts w:ascii="Arial" w:hAnsi="Arial" w:cs="Arial"/>
          <w:lang w:val="en-AU"/>
        </w:rPr>
        <w:t xml:space="preserve"> others</w:t>
      </w:r>
      <w:r w:rsidR="003E3EFF">
        <w:rPr>
          <w:rFonts w:ascii="Arial" w:hAnsi="Arial" w:cs="Arial"/>
          <w:lang w:val="en-AU"/>
        </w:rPr>
        <w:t xml:space="preserve"> and </w:t>
      </w:r>
      <w:r w:rsidR="00935FB1">
        <w:rPr>
          <w:rFonts w:ascii="Arial" w:hAnsi="Arial" w:cs="Arial"/>
          <w:lang w:val="en-AU"/>
        </w:rPr>
        <w:t>flips</w:t>
      </w:r>
      <w:r w:rsidR="003E3EFF">
        <w:rPr>
          <w:rFonts w:ascii="Arial" w:hAnsi="Arial" w:cs="Arial"/>
          <w:lang w:val="en-AU"/>
        </w:rPr>
        <w:t>.</w:t>
      </w:r>
      <w:r w:rsidR="006837AD">
        <w:rPr>
          <w:rFonts w:ascii="Arial" w:hAnsi="Arial" w:cs="Arial"/>
          <w:lang w:val="en-AU"/>
        </w:rPr>
        <w:t xml:space="preserve"> Youth are only to enter pools during their allocated times and under the supervision of an adult.</w:t>
      </w:r>
      <w:r w:rsidR="003E3EFF">
        <w:rPr>
          <w:rFonts w:ascii="Arial" w:hAnsi="Arial" w:cs="Arial"/>
          <w:lang w:val="en-AU"/>
        </w:rPr>
        <w:t xml:space="preserve"> </w:t>
      </w:r>
    </w:p>
    <w:p w:rsidR="00F20B13" w:rsidRDefault="00F20B13">
      <w:pPr>
        <w:rPr>
          <w:rFonts w:ascii="Arial" w:hAnsi="Arial" w:cs="Arial"/>
          <w:lang w:val="en-AU"/>
        </w:rPr>
      </w:pPr>
    </w:p>
    <w:p w:rsidR="00F20B13" w:rsidRDefault="00C4602A" w:rsidP="006529A6">
      <w:pPr>
        <w:ind w:left="720" w:hanging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11.</w:t>
      </w:r>
      <w:r>
        <w:rPr>
          <w:rFonts w:ascii="Arial" w:hAnsi="Arial" w:cs="Arial"/>
          <w:lang w:val="en-AU"/>
        </w:rPr>
        <w:tab/>
        <w:t>Sausage sizzle and drinks will be avai</w:t>
      </w:r>
      <w:r w:rsidR="00935FB1">
        <w:rPr>
          <w:rFonts w:ascii="Arial" w:hAnsi="Arial" w:cs="Arial"/>
          <w:lang w:val="en-AU"/>
        </w:rPr>
        <w:t xml:space="preserve">lable for purchase in the allocated </w:t>
      </w:r>
      <w:r w:rsidR="006529A6">
        <w:rPr>
          <w:rFonts w:ascii="Arial" w:hAnsi="Arial" w:cs="Arial"/>
          <w:lang w:val="en-AU"/>
        </w:rPr>
        <w:t xml:space="preserve"> dinner</w:t>
      </w:r>
      <w:r>
        <w:rPr>
          <w:rFonts w:ascii="Arial" w:hAnsi="Arial" w:cs="Arial"/>
          <w:lang w:val="en-AU"/>
        </w:rPr>
        <w:t xml:space="preserve"> times</w:t>
      </w:r>
      <w:r w:rsidR="00935FB1">
        <w:rPr>
          <w:rFonts w:ascii="Arial" w:hAnsi="Arial" w:cs="Arial"/>
          <w:lang w:val="en-AU"/>
        </w:rPr>
        <w:t xml:space="preserve">. Please refrain from purchasing between activities and during other activities. </w:t>
      </w:r>
    </w:p>
    <w:p w:rsidR="00F20B13" w:rsidRDefault="00F20B13">
      <w:pPr>
        <w:rPr>
          <w:rFonts w:ascii="Arial" w:hAnsi="Arial" w:cs="Arial"/>
          <w:lang w:val="en-AU"/>
        </w:rPr>
      </w:pPr>
    </w:p>
    <w:p w:rsidR="00F20B13" w:rsidRDefault="00C4602A" w:rsidP="003E3EFF">
      <w:pPr>
        <w:ind w:left="720" w:hanging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12.</w:t>
      </w:r>
      <w:r>
        <w:rPr>
          <w:rFonts w:ascii="Arial" w:hAnsi="Arial" w:cs="Arial"/>
          <w:lang w:val="en-AU"/>
        </w:rPr>
        <w:tab/>
        <w:t>Groups will be responsible for thoroughly cleaning the area that they occupy before leaving the venue, with venue to be evacuated by 7:40pm.</w:t>
      </w:r>
    </w:p>
    <w:p w:rsidR="006E2C1B" w:rsidRDefault="006E2C1B">
      <w:pPr>
        <w:rPr>
          <w:rFonts w:ascii="Arial" w:hAnsi="Arial" w:cs="Arial"/>
          <w:lang w:val="en-AU"/>
        </w:rPr>
      </w:pPr>
    </w:p>
    <w:p w:rsidR="006E2C1B" w:rsidRDefault="006E2C1B" w:rsidP="003E3EFF">
      <w:pPr>
        <w:ind w:left="720" w:hanging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13. </w:t>
      </w:r>
      <w:r>
        <w:rPr>
          <w:rFonts w:ascii="Arial" w:hAnsi="Arial" w:cs="Arial"/>
          <w:lang w:val="en-AU"/>
        </w:rPr>
        <w:tab/>
        <w:t xml:space="preserve">Group areas: Marquees this year will be limited to 1 3x3 marquee per 15 </w:t>
      </w:r>
      <w:r w:rsidR="001212DA">
        <w:rPr>
          <w:rFonts w:ascii="Arial" w:hAnsi="Arial" w:cs="Arial"/>
          <w:lang w:val="en-AU"/>
        </w:rPr>
        <w:t>participants</w:t>
      </w:r>
      <w:r>
        <w:rPr>
          <w:rFonts w:ascii="Arial" w:hAnsi="Arial" w:cs="Arial"/>
          <w:lang w:val="en-AU"/>
        </w:rPr>
        <w:t>.</w:t>
      </w:r>
      <w:r w:rsidR="001212DA">
        <w:rPr>
          <w:rFonts w:ascii="Arial" w:hAnsi="Arial" w:cs="Arial"/>
          <w:lang w:val="en-AU"/>
        </w:rPr>
        <w:t xml:space="preserve"> The area will be marked on the site map </w:t>
      </w:r>
      <w:r w:rsidR="00AC1512">
        <w:rPr>
          <w:rFonts w:ascii="Arial" w:hAnsi="Arial" w:cs="Arial"/>
          <w:lang w:val="en-AU"/>
        </w:rPr>
        <w:t xml:space="preserve">(north shore blvd side of the main pool) </w:t>
      </w:r>
      <w:r w:rsidR="001212DA">
        <w:rPr>
          <w:rFonts w:ascii="Arial" w:hAnsi="Arial" w:cs="Arial"/>
          <w:lang w:val="en-AU"/>
        </w:rPr>
        <w:t>and groups may only set up in the allocated areas due to use for activities</w:t>
      </w:r>
      <w:r w:rsidR="00935FB1">
        <w:rPr>
          <w:rFonts w:ascii="Arial" w:hAnsi="Arial" w:cs="Arial"/>
          <w:lang w:val="en-AU"/>
        </w:rPr>
        <w:t>.</w:t>
      </w:r>
      <w:r w:rsidR="001212DA">
        <w:rPr>
          <w:rFonts w:ascii="Arial" w:hAnsi="Arial" w:cs="Arial"/>
          <w:lang w:val="en-AU"/>
        </w:rPr>
        <w:t xml:space="preserve"> </w:t>
      </w:r>
    </w:p>
    <w:p w:rsidR="001212DA" w:rsidRDefault="001212DA" w:rsidP="003E3EFF">
      <w:pPr>
        <w:ind w:left="720" w:hanging="720"/>
        <w:rPr>
          <w:rFonts w:ascii="Arial" w:hAnsi="Arial" w:cs="Arial"/>
          <w:lang w:val="en-AU"/>
        </w:rPr>
      </w:pPr>
    </w:p>
    <w:p w:rsidR="001212DA" w:rsidRDefault="001212DA" w:rsidP="003E3EFF">
      <w:pPr>
        <w:ind w:left="720" w:hanging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14. </w:t>
      </w:r>
      <w:r>
        <w:rPr>
          <w:rFonts w:ascii="Arial" w:hAnsi="Arial" w:cs="Arial"/>
          <w:lang w:val="en-AU"/>
        </w:rPr>
        <w:tab/>
        <w:t xml:space="preserve">Before the event gets under way there will be a briefing and all participants and adults/leaders are expected to attend this on the grassed area and listen to the instructions. </w:t>
      </w:r>
    </w:p>
    <w:p w:rsidR="006837AD" w:rsidRDefault="006837AD" w:rsidP="003E3EFF">
      <w:pPr>
        <w:ind w:left="720" w:hanging="720"/>
        <w:rPr>
          <w:rFonts w:ascii="Arial" w:hAnsi="Arial" w:cs="Arial"/>
          <w:lang w:val="en-AU"/>
        </w:rPr>
      </w:pPr>
    </w:p>
    <w:p w:rsidR="006E2C1B" w:rsidRDefault="006837AD" w:rsidP="006837AD">
      <w:pPr>
        <w:ind w:left="720" w:hanging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15. </w:t>
      </w:r>
      <w:r>
        <w:rPr>
          <w:rFonts w:ascii="Arial" w:hAnsi="Arial" w:cs="Arial"/>
          <w:lang w:val="en-AU"/>
        </w:rPr>
        <w:tab/>
        <w:t xml:space="preserve">Leaders make sure you bring your swimmers there will be a leaders relay at the end of the event especially for you. ( Venturers and Rovers will be accepted to make numbers for teams for smaller groups)  </w:t>
      </w:r>
    </w:p>
    <w:p w:rsidR="00F20B13" w:rsidRDefault="00F20B13">
      <w:pPr>
        <w:rPr>
          <w:rFonts w:ascii="Arial" w:hAnsi="Arial" w:cs="Arial"/>
          <w:lang w:val="en-AU"/>
        </w:rPr>
      </w:pPr>
    </w:p>
    <w:p w:rsidR="00F20B13" w:rsidRDefault="00C4602A">
      <w:pPr>
        <w:rPr>
          <w:rFonts w:ascii="Arial" w:hAnsi="Arial" w:cs="Arial"/>
          <w:lang w:val="en-AU"/>
        </w:rPr>
      </w:pPr>
      <w:r>
        <w:rPr>
          <w:rFonts w:ascii="Arial" w:hAnsi="Arial" w:cs="Arial"/>
        </w:rPr>
        <w:t>GROUPS</w:t>
      </w:r>
      <w:r>
        <w:rPr>
          <w:rFonts w:ascii="Arial" w:hAnsi="Arial" w:cs="Arial"/>
          <w:lang w:val="en-AU"/>
        </w:rPr>
        <w:t xml:space="preserve"> COOPERATION AND PREPARATION FOR THIS ACTIVITY WILL ENSURE A SUCCESSFUL AND ENJOYABLE NIGHT FOR ALL</w:t>
      </w:r>
    </w:p>
    <w:p w:rsidR="00F20B13" w:rsidRDefault="00F20B13">
      <w:pPr>
        <w:rPr>
          <w:rFonts w:ascii="Arial" w:hAnsi="Arial" w:cs="Arial"/>
          <w:lang w:val="en-AU"/>
        </w:rPr>
      </w:pPr>
    </w:p>
    <w:p w:rsidR="00843B4F" w:rsidRDefault="00843B4F">
      <w:pPr>
        <w:rPr>
          <w:rFonts w:ascii="Arial" w:hAnsi="Arial" w:cs="Arial"/>
          <w:lang w:val="en-AU"/>
        </w:rPr>
      </w:pPr>
    </w:p>
    <w:p w:rsidR="00843B4F" w:rsidRDefault="00843B4F">
      <w:pPr>
        <w:rPr>
          <w:rFonts w:ascii="Arial" w:hAnsi="Arial" w:cs="Arial"/>
          <w:lang w:val="en-AU"/>
        </w:rPr>
      </w:pPr>
    </w:p>
    <w:p w:rsidR="00F20B13" w:rsidRDefault="00C4602A">
      <w:pPr>
        <w:rPr>
          <w:rFonts w:ascii="Arial" w:hAnsi="Arial" w:cs="Arial"/>
          <w:lang w:val="en-AU"/>
        </w:rPr>
      </w:pPr>
      <w:bookmarkStart w:id="0" w:name="_GoBack"/>
      <w:bookmarkEnd w:id="0"/>
      <w:r>
        <w:rPr>
          <w:rFonts w:ascii="Arial" w:hAnsi="Arial" w:cs="Arial"/>
          <w:lang w:val="en-AU"/>
        </w:rPr>
        <w:t>Thanks</w:t>
      </w:r>
      <w:r w:rsidR="00843B4F">
        <w:rPr>
          <w:rFonts w:ascii="Arial" w:hAnsi="Arial" w:cs="Arial"/>
          <w:lang w:val="en-AU"/>
        </w:rPr>
        <w:t>,</w:t>
      </w:r>
    </w:p>
    <w:p w:rsidR="00F20B13" w:rsidRDefault="00C4602A">
      <w:pPr>
        <w:rPr>
          <w:rFonts w:ascii="Arial" w:hAnsi="Arial" w:cs="Arial"/>
          <w:u w:val="single"/>
          <w:lang w:val="en-AU"/>
        </w:rPr>
      </w:pPr>
      <w:r>
        <w:rPr>
          <w:rFonts w:ascii="Arial" w:hAnsi="Arial" w:cs="Arial"/>
          <w:lang w:val="en-AU"/>
        </w:rPr>
        <w:t>Florence Bay Rover Crew</w:t>
      </w:r>
    </w:p>
    <w:p w:rsidR="00F20B13" w:rsidRDefault="00F20B13" w:rsidP="00C4602A">
      <w:pPr>
        <w:rPr>
          <w:rFonts w:ascii="Arial" w:hAnsi="Arial" w:cs="Arial"/>
          <w:u w:val="single"/>
          <w:lang w:val="en-AU"/>
        </w:rPr>
      </w:pPr>
    </w:p>
    <w:sectPr w:rsidR="00F20B13" w:rsidSect="00843B4F">
      <w:type w:val="continuous"/>
      <w:pgSz w:w="12240" w:h="15840"/>
      <w:pgMar w:top="1440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0E" w:rsidRDefault="00432D0E" w:rsidP="00782429">
      <w:r>
        <w:separator/>
      </w:r>
    </w:p>
  </w:endnote>
  <w:endnote w:type="continuationSeparator" w:id="0">
    <w:p w:rsidR="00432D0E" w:rsidRDefault="00432D0E" w:rsidP="0078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0E" w:rsidRDefault="00432D0E" w:rsidP="00782429">
      <w:r>
        <w:separator/>
      </w:r>
    </w:p>
  </w:footnote>
  <w:footnote w:type="continuationSeparator" w:id="0">
    <w:p w:rsidR="00432D0E" w:rsidRDefault="00432D0E" w:rsidP="0078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lang w:val="en-A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29"/>
    <w:rsid w:val="001212DA"/>
    <w:rsid w:val="0033383A"/>
    <w:rsid w:val="003E3EFF"/>
    <w:rsid w:val="00417D59"/>
    <w:rsid w:val="00432D0E"/>
    <w:rsid w:val="0049578D"/>
    <w:rsid w:val="00537F7B"/>
    <w:rsid w:val="006529A6"/>
    <w:rsid w:val="006837AD"/>
    <w:rsid w:val="006E2C1B"/>
    <w:rsid w:val="00721438"/>
    <w:rsid w:val="00782429"/>
    <w:rsid w:val="00834442"/>
    <w:rsid w:val="00843B4F"/>
    <w:rsid w:val="00847A7F"/>
    <w:rsid w:val="00935FB1"/>
    <w:rsid w:val="009C6228"/>
    <w:rsid w:val="00A30519"/>
    <w:rsid w:val="00AB6568"/>
    <w:rsid w:val="00AC1512"/>
    <w:rsid w:val="00C4602A"/>
    <w:rsid w:val="00C847F3"/>
    <w:rsid w:val="00CA3F5E"/>
    <w:rsid w:val="00D03441"/>
    <w:rsid w:val="00F20B13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6625222-66C7-0F43-85B2-61790C4C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lang w:val="en-AU"/>
    </w:rPr>
  </w:style>
  <w:style w:type="character" w:customStyle="1" w:styleId="DefaultParagraphFont1">
    <w:name w:val="Default Paragraph Fon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grame">
    <w:name w:val="grame"/>
    <w:basedOn w:val="WW-DefaultParagraphFont1"/>
  </w:style>
  <w:style w:type="character" w:customStyle="1" w:styleId="spelle">
    <w:name w:val="spelle"/>
    <w:basedOn w:val="WW-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before="280" w:after="28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spacing w:before="280" w:after="280"/>
    </w:p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2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429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82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429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KENNEDY REGION SWIMMING CARNIVAL</dc:title>
  <dc:subject/>
  <dc:creator>KTM</dc:creator>
  <cp:keywords/>
  <dc:description/>
  <cp:lastModifiedBy>Anita Horton</cp:lastModifiedBy>
  <cp:revision>2</cp:revision>
  <cp:lastPrinted>2018-01-16T23:31:00Z</cp:lastPrinted>
  <dcterms:created xsi:type="dcterms:W3CDTF">2018-01-18T09:33:00Z</dcterms:created>
  <dcterms:modified xsi:type="dcterms:W3CDTF">2018-01-18T09:33:00Z</dcterms:modified>
</cp:coreProperties>
</file>